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E4" w:rsidRDefault="00DA1DE4" w:rsidP="00DA1DE4">
      <w:pPr>
        <w:spacing w:before="58" w:after="58" w:line="403" w:lineRule="atLeast"/>
        <w:ind w:left="-851" w:right="-284"/>
        <w:jc w:val="center"/>
        <w:outlineLvl w:val="2"/>
        <w:rPr>
          <w:rFonts w:ascii="Tahoma" w:eastAsia="Times New Roman" w:hAnsi="Tahoma" w:cs="Tahoma"/>
          <w:b/>
          <w:sz w:val="32"/>
          <w:szCs w:val="32"/>
          <w:u w:val="single"/>
        </w:rPr>
      </w:pPr>
    </w:p>
    <w:p w:rsidR="00F332BA" w:rsidRDefault="00F332BA" w:rsidP="00F332BA">
      <w:pPr>
        <w:spacing w:before="58" w:after="58" w:line="403" w:lineRule="atLeast"/>
        <w:ind w:left="-851" w:right="-284"/>
        <w:jc w:val="center"/>
        <w:outlineLvl w:val="2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6396738" cy="3600450"/>
            <wp:effectExtent l="19050" t="0" r="4062" b="0"/>
            <wp:docPr id="2" name="Рисунок 1" descr="https://pickimage.ru/wp-content/uploads/2018/11/adaptac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2018/11/adaptaciya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381" cy="360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BA" w:rsidRDefault="00F332BA" w:rsidP="00F332BA">
      <w:pPr>
        <w:spacing w:before="58" w:after="58" w:line="403" w:lineRule="atLeast"/>
        <w:ind w:left="-851" w:right="-284"/>
        <w:jc w:val="center"/>
        <w:outlineLvl w:val="2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47F11" w:rsidRPr="00DA1DE4" w:rsidRDefault="00D53BC5" w:rsidP="00F332BA">
      <w:pPr>
        <w:spacing w:before="58" w:after="58" w:line="403" w:lineRule="atLeast"/>
        <w:ind w:left="-851" w:right="-284"/>
        <w:jc w:val="center"/>
        <w:outlineLvl w:val="2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Консультация</w:t>
      </w:r>
      <w:r w:rsidR="00B47F11" w:rsidRPr="00DA1DE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для родителей </w:t>
      </w:r>
    </w:p>
    <w:p w:rsidR="00B47F11" w:rsidRPr="00B47F11" w:rsidRDefault="00B47F11" w:rsidP="00B47F11">
      <w:pPr>
        <w:spacing w:before="58" w:after="58" w:line="403" w:lineRule="atLeast"/>
        <w:ind w:left="-426" w:right="-284"/>
        <w:jc w:val="center"/>
        <w:outlineLvl w:val="2"/>
        <w:rPr>
          <w:rFonts w:ascii="Tahoma" w:eastAsia="Times New Roman" w:hAnsi="Tahoma" w:cs="Tahoma"/>
          <w:b/>
          <w:sz w:val="32"/>
          <w:szCs w:val="32"/>
          <w:u w:val="single"/>
        </w:rPr>
      </w:pPr>
    </w:p>
    <w:p w:rsidR="00B47F11" w:rsidRPr="00B47F11" w:rsidRDefault="00B47F11" w:rsidP="00B47F11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>Живя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F332BA" w:rsidRDefault="00B47F11" w:rsidP="00B47F11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</w:t>
      </w:r>
    </w:p>
    <w:p w:rsidR="00F332BA" w:rsidRDefault="00F332BA" w:rsidP="00B47F11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2BA" w:rsidRDefault="00F332BA" w:rsidP="00B47F11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2BA" w:rsidRDefault="00B47F11" w:rsidP="00B47F11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>У многих детей процесс адаптации сопровождается рядом, хотя и временных, но серьёзных нарушений поведения и общего состояния.</w:t>
      </w:r>
      <w:r w:rsidRPr="006B5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32BA" w:rsidRDefault="00F332BA" w:rsidP="00B47F11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F11" w:rsidRPr="00F332BA" w:rsidRDefault="00B47F11" w:rsidP="00B47F11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332BA">
        <w:rPr>
          <w:rFonts w:ascii="Times New Roman" w:eastAsia="Times New Roman" w:hAnsi="Times New Roman" w:cs="Times New Roman"/>
          <w:color w:val="FF0000"/>
          <w:sz w:val="28"/>
          <w:szCs w:val="28"/>
        </w:rPr>
        <w:t>К таким нарушениям относят:</w:t>
      </w:r>
    </w:p>
    <w:p w:rsidR="00B47F11" w:rsidRPr="00B47F11" w:rsidRDefault="00B47F11" w:rsidP="00B47F11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88" w:lineRule="atLeast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>нарушение аппетита (отказ от еды или недоедание)</w:t>
      </w:r>
    </w:p>
    <w:p w:rsidR="00B47F11" w:rsidRPr="00B47F11" w:rsidRDefault="00B47F11" w:rsidP="00B47F11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88" w:lineRule="atLeast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>нарушение сна (дети не могут заснуть, сон кратковременный, прерывистый)</w:t>
      </w:r>
    </w:p>
    <w:p w:rsidR="00B47F11" w:rsidRPr="00B47F11" w:rsidRDefault="00B47F11" w:rsidP="00B47F11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88" w:lineRule="atLeast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>меняется эмоциональное состояние (дети много плачут, раздражаются).</w:t>
      </w:r>
    </w:p>
    <w:p w:rsidR="00B47F11" w:rsidRPr="00F332BA" w:rsidRDefault="00B47F11" w:rsidP="00B47F11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332BA">
        <w:rPr>
          <w:rFonts w:ascii="Times New Roman" w:eastAsia="Times New Roman" w:hAnsi="Times New Roman" w:cs="Times New Roman"/>
          <w:color w:val="FF0000"/>
          <w:sz w:val="28"/>
          <w:szCs w:val="28"/>
        </w:rPr>
        <w:t>Иногда можно отметить и более глубокие расстройства:</w:t>
      </w:r>
    </w:p>
    <w:p w:rsidR="00B47F11" w:rsidRPr="00B47F11" w:rsidRDefault="00B47F11" w:rsidP="00B47F1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88" w:lineRule="atLeast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>повышение температуры тела</w:t>
      </w:r>
    </w:p>
    <w:p w:rsidR="00B47F11" w:rsidRPr="00B47F11" w:rsidRDefault="00B47F11" w:rsidP="00B47F1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88" w:lineRule="atLeast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>изменения характера стула</w:t>
      </w:r>
    </w:p>
    <w:p w:rsidR="00B47F11" w:rsidRPr="00B47F11" w:rsidRDefault="00B47F11" w:rsidP="00B47F1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88" w:lineRule="atLeast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391446" w:rsidRDefault="00B47F11" w:rsidP="00391446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привыкания к новым социальным условиям, а также характер поведения детей в первые дни пребывания  в детском учреждении зависят от индивидуальных особенностей. 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</w:t>
      </w:r>
    </w:p>
    <w:p w:rsidR="00391446" w:rsidRDefault="00391446" w:rsidP="00391446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C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>даптация некоторых детей может протекать от 20 дней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>3 месяцев. Особенно, если ребёнок заболел, в процессе адаптации. Иногда, после выздоровления, ребёнку приходится привыкат</w:t>
      </w:r>
      <w:r w:rsidRPr="006B5C13">
        <w:rPr>
          <w:rFonts w:ascii="Times New Roman" w:eastAsia="Times New Roman" w:hAnsi="Times New Roman" w:cs="Times New Roman"/>
          <w:sz w:val="28"/>
          <w:szCs w:val="28"/>
        </w:rPr>
        <w:t xml:space="preserve">ь заново. Но 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>это не показатель. Не следует беспокоиться, глядя на ребёнка подруги, который с первых дней вошёл в новую среду без ос</w:t>
      </w:r>
      <w:r w:rsidRPr="006B5C13">
        <w:rPr>
          <w:rFonts w:ascii="Times New Roman" w:eastAsia="Times New Roman" w:hAnsi="Times New Roman" w:cs="Times New Roman"/>
          <w:sz w:val="28"/>
          <w:szCs w:val="28"/>
        </w:rPr>
        <w:t>обых осложнений. В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 xml:space="preserve">се дети разные, каждый индивидуальность, к каждому нужен свой подход. При лёгкой адаптации поведение детей раннего возраста </w:t>
      </w:r>
      <w:r w:rsidR="00737B25">
        <w:rPr>
          <w:rFonts w:ascii="Times New Roman" w:eastAsia="Times New Roman" w:hAnsi="Times New Roman" w:cs="Times New Roman"/>
          <w:sz w:val="28"/>
          <w:szCs w:val="28"/>
        </w:rPr>
        <w:t xml:space="preserve">(1 – 2 года) 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>нормализуется в течение месяца, у дошкольников - за 10 - 15 дней.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со взрослыми почти не нарушаются, двига</w:t>
      </w:r>
      <w:r>
        <w:rPr>
          <w:rFonts w:ascii="Times New Roman" w:eastAsia="Times New Roman" w:hAnsi="Times New Roman" w:cs="Times New Roman"/>
          <w:sz w:val="28"/>
          <w:szCs w:val="28"/>
        </w:rPr>
        <w:t>тельная активность не снижается.</w:t>
      </w:r>
    </w:p>
    <w:p w:rsidR="00391446" w:rsidRDefault="00391446" w:rsidP="00391446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DE4" w:rsidRDefault="00DA1DE4" w:rsidP="00391446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DE4" w:rsidRDefault="00DA1DE4" w:rsidP="00391446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DE4" w:rsidRDefault="00DA1DE4" w:rsidP="00391446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DE4" w:rsidRDefault="00DA1DE4" w:rsidP="00391446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2BA" w:rsidRDefault="00F332BA" w:rsidP="00391446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2BA" w:rsidRDefault="00F332BA" w:rsidP="00391446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2BA" w:rsidRDefault="00F332BA" w:rsidP="00391446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2BA" w:rsidRPr="00B47F11" w:rsidRDefault="00F332BA" w:rsidP="00391446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446" w:rsidRPr="00F332BA" w:rsidRDefault="00DA1DE4" w:rsidP="00391446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332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Советы родителям в адаптационный период:</w:t>
      </w:r>
    </w:p>
    <w:p w:rsidR="00391446" w:rsidRPr="00B47F11" w:rsidRDefault="00391446" w:rsidP="00391446">
      <w:pPr>
        <w:numPr>
          <w:ilvl w:val="0"/>
          <w:numId w:val="3"/>
        </w:numPr>
        <w:tabs>
          <w:tab w:val="num" w:pos="142"/>
        </w:tabs>
        <w:spacing w:before="100" w:beforeAutospacing="1" w:after="100" w:afterAutospacing="1" w:line="288" w:lineRule="atLeast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>Чем чаще ребёнок будет общаться со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391446" w:rsidRPr="00B47F11" w:rsidRDefault="00391446" w:rsidP="00391446">
      <w:pPr>
        <w:numPr>
          <w:ilvl w:val="0"/>
          <w:numId w:val="3"/>
        </w:numPr>
        <w:tabs>
          <w:tab w:val="num" w:pos="142"/>
        </w:tabs>
        <w:spacing w:before="100" w:beforeAutospacing="1" w:after="100" w:afterAutospacing="1" w:line="288" w:lineRule="atLeast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 xml:space="preserve">посещение детского сада. Т.е. прогулки </w:t>
      </w:r>
      <w:r>
        <w:rPr>
          <w:rFonts w:ascii="Times New Roman" w:eastAsia="Times New Roman" w:hAnsi="Times New Roman" w:cs="Times New Roman"/>
          <w:sz w:val="28"/>
          <w:szCs w:val="28"/>
        </w:rPr>
        <w:t>рядом с территорией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детского сада 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sz w:val="28"/>
          <w:szCs w:val="28"/>
        </w:rPr>
        <w:t>опроводительный рассказ о нем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>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391446" w:rsidRPr="00B47F11" w:rsidRDefault="00391446" w:rsidP="00391446">
      <w:pPr>
        <w:numPr>
          <w:ilvl w:val="0"/>
          <w:numId w:val="3"/>
        </w:numPr>
        <w:tabs>
          <w:tab w:val="num" w:pos="142"/>
        </w:tabs>
        <w:spacing w:before="100" w:beforeAutospacing="1" w:after="100" w:afterAutospacing="1" w:line="288" w:lineRule="atLeast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>Т.к каждый поступивший ребёнок требует к себе внимательного индив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идуального подхода, то принимаются дети в группу 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>постепенно, по 2-3 человека, с небольшими перерывами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>2-3 дня).</w:t>
      </w:r>
    </w:p>
    <w:p w:rsidR="00391446" w:rsidRPr="00B47F11" w:rsidRDefault="00391446" w:rsidP="00391446">
      <w:pPr>
        <w:numPr>
          <w:ilvl w:val="0"/>
          <w:numId w:val="3"/>
        </w:numPr>
        <w:tabs>
          <w:tab w:val="num" w:pos="142"/>
        </w:tabs>
        <w:spacing w:before="100" w:beforeAutospacing="1" w:after="100" w:afterAutospacing="1" w:line="288" w:lineRule="atLeast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>В первые дни ребёнок 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пребывать в группе не более 2</w:t>
      </w:r>
      <w:r w:rsidRPr="006B5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391446" w:rsidRPr="00B47F11" w:rsidRDefault="00391446" w:rsidP="00391446">
      <w:pPr>
        <w:numPr>
          <w:ilvl w:val="0"/>
          <w:numId w:val="3"/>
        </w:numPr>
        <w:tabs>
          <w:tab w:val="num" w:pos="142"/>
        </w:tabs>
        <w:spacing w:before="100" w:beforeAutospacing="1" w:after="100" w:afterAutospacing="1" w:line="288" w:lineRule="atLeast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>Для первых посещений рекомендуются часы, отведённые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 (с 9 часов)</w:t>
      </w:r>
      <w:r w:rsidR="00737B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 xml:space="preserve">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391446" w:rsidRPr="00B47F11" w:rsidRDefault="00391446" w:rsidP="00391446">
      <w:pPr>
        <w:numPr>
          <w:ilvl w:val="0"/>
          <w:numId w:val="3"/>
        </w:numPr>
        <w:tabs>
          <w:tab w:val="num" w:pos="142"/>
        </w:tabs>
        <w:spacing w:before="100" w:beforeAutospacing="1" w:after="100" w:afterAutospacing="1" w:line="288" w:lineRule="atLeast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391446" w:rsidRPr="00B47F11" w:rsidRDefault="00391446" w:rsidP="00391446">
      <w:pPr>
        <w:spacing w:before="58" w:after="58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i/>
          <w:iCs/>
          <w:sz w:val="28"/>
          <w:szCs w:val="28"/>
        </w:rPr>
        <w:t>Необходимо:</w:t>
      </w:r>
    </w:p>
    <w:p w:rsidR="00391446" w:rsidRPr="00B47F11" w:rsidRDefault="00391446" w:rsidP="00DA1DE4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100" w:afterAutospacing="1" w:line="288" w:lineRule="atLeast"/>
        <w:ind w:left="-142" w:right="-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11">
        <w:rPr>
          <w:rFonts w:ascii="Times New Roman" w:eastAsia="Times New Roman" w:hAnsi="Times New Roman" w:cs="Times New Roman"/>
          <w:sz w:val="28"/>
          <w:szCs w:val="28"/>
        </w:rPr>
        <w:t xml:space="preserve">до приёма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детский сад выяснить режим ДОУ и приблизить к нему домашний </w:t>
      </w:r>
      <w:r w:rsidR="00DA1D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B47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1446" w:rsidRDefault="00391446" w:rsidP="00DA1DE4">
      <w:pPr>
        <w:numPr>
          <w:ilvl w:val="0"/>
          <w:numId w:val="4"/>
        </w:numPr>
        <w:tabs>
          <w:tab w:val="clear" w:pos="720"/>
          <w:tab w:val="num" w:pos="-142"/>
        </w:tabs>
        <w:spacing w:before="58" w:beforeAutospacing="1" w:after="58" w:afterAutospacing="1" w:line="288" w:lineRule="atLeast"/>
        <w:ind w:left="-142" w:right="-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446">
        <w:rPr>
          <w:rFonts w:ascii="Times New Roman" w:eastAsia="Times New Roman" w:hAnsi="Times New Roman" w:cs="Times New Roman"/>
          <w:sz w:val="28"/>
          <w:szCs w:val="28"/>
        </w:rPr>
        <w:t>постепенно упражнять ребёнк</w:t>
      </w:r>
      <w:r>
        <w:rPr>
          <w:rFonts w:ascii="Times New Roman" w:eastAsia="Times New Roman" w:hAnsi="Times New Roman" w:cs="Times New Roman"/>
          <w:sz w:val="28"/>
          <w:szCs w:val="28"/>
        </w:rPr>
        <w:t>а в самостоятельности</w:t>
      </w:r>
      <w:r w:rsidR="00DA1DE4">
        <w:rPr>
          <w:rFonts w:ascii="Times New Roman" w:eastAsia="Times New Roman" w:hAnsi="Times New Roman" w:cs="Times New Roman"/>
          <w:sz w:val="28"/>
          <w:szCs w:val="28"/>
        </w:rPr>
        <w:t>, чтобы он не чувствовал себя слабым.</w:t>
      </w:r>
    </w:p>
    <w:p w:rsidR="00DA1DE4" w:rsidRDefault="00DA1DE4" w:rsidP="00DA1DE4">
      <w:pPr>
        <w:spacing w:before="58" w:beforeAutospacing="1" w:after="58" w:afterAutospacing="1" w:line="288" w:lineRule="atLeast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DE4" w:rsidRDefault="00DA1DE4" w:rsidP="00DA1DE4">
      <w:pPr>
        <w:spacing w:before="58" w:beforeAutospacing="1" w:after="58" w:afterAutospacing="1" w:line="288" w:lineRule="atLeast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Следуя эти</w:t>
      </w:r>
      <w:r w:rsidR="00F332B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простым правилам, можно сделать адаптацию малыша к детскому саду более легкой и безболезненной.</w:t>
      </w:r>
    </w:p>
    <w:p w:rsidR="00DA1DE4" w:rsidRDefault="00DA1DE4" w:rsidP="00DA1DE4">
      <w:pPr>
        <w:spacing w:before="58" w:beforeAutospacing="1" w:after="58" w:afterAutospacing="1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DE4" w:rsidRDefault="00DA1DE4" w:rsidP="00DA1DE4">
      <w:pPr>
        <w:spacing w:before="58" w:beforeAutospacing="1" w:after="58" w:afterAutospacing="1" w:line="288" w:lineRule="atLeast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DE4" w:rsidRPr="00DA1DE4" w:rsidRDefault="00DA1DE4" w:rsidP="00DA1DE4">
      <w:pPr>
        <w:spacing w:before="58" w:beforeAutospacing="1" w:after="58" w:afterAutospacing="1" w:line="288" w:lineRule="atLeast"/>
        <w:ind w:left="-426" w:right="-284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           </w:t>
      </w:r>
      <w:r w:rsidRPr="00DA1DE4">
        <w:rPr>
          <w:rFonts w:ascii="Times New Roman" w:eastAsia="Times New Roman" w:hAnsi="Times New Roman" w:cs="Times New Roman"/>
          <w:b/>
          <w:i/>
          <w:sz w:val="36"/>
          <w:szCs w:val="36"/>
        </w:rPr>
        <w:t>С радостью ждем вас в нашем детском саду!</w:t>
      </w:r>
    </w:p>
    <w:sectPr w:rsidR="00DA1DE4" w:rsidRPr="00DA1DE4" w:rsidSect="00F332B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911" w:rsidRDefault="00830911" w:rsidP="00DA1DE4">
      <w:pPr>
        <w:spacing w:after="0" w:line="240" w:lineRule="auto"/>
      </w:pPr>
      <w:r>
        <w:separator/>
      </w:r>
    </w:p>
  </w:endnote>
  <w:endnote w:type="continuationSeparator" w:id="1">
    <w:p w:rsidR="00830911" w:rsidRDefault="00830911" w:rsidP="00DA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911" w:rsidRDefault="00830911" w:rsidP="00DA1DE4">
      <w:pPr>
        <w:spacing w:after="0" w:line="240" w:lineRule="auto"/>
      </w:pPr>
      <w:r>
        <w:separator/>
      </w:r>
    </w:p>
  </w:footnote>
  <w:footnote w:type="continuationSeparator" w:id="1">
    <w:p w:rsidR="00830911" w:rsidRDefault="00830911" w:rsidP="00DA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A0B"/>
    <w:multiLevelType w:val="multilevel"/>
    <w:tmpl w:val="A8A4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60B64"/>
    <w:multiLevelType w:val="multilevel"/>
    <w:tmpl w:val="A98E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B3DD8"/>
    <w:multiLevelType w:val="multilevel"/>
    <w:tmpl w:val="9EB4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A026A"/>
    <w:multiLevelType w:val="multilevel"/>
    <w:tmpl w:val="B86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F11"/>
    <w:rsid w:val="000208C7"/>
    <w:rsid w:val="000529F4"/>
    <w:rsid w:val="00165C07"/>
    <w:rsid w:val="0027445A"/>
    <w:rsid w:val="00275475"/>
    <w:rsid w:val="00344018"/>
    <w:rsid w:val="00391446"/>
    <w:rsid w:val="00504040"/>
    <w:rsid w:val="006B5C13"/>
    <w:rsid w:val="00737B25"/>
    <w:rsid w:val="00830911"/>
    <w:rsid w:val="00945E60"/>
    <w:rsid w:val="00A9010B"/>
    <w:rsid w:val="00AA7DBE"/>
    <w:rsid w:val="00B47F11"/>
    <w:rsid w:val="00D53BC5"/>
    <w:rsid w:val="00DA1DE4"/>
    <w:rsid w:val="00F3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0B"/>
  </w:style>
  <w:style w:type="paragraph" w:styleId="3">
    <w:name w:val="heading 3"/>
    <w:basedOn w:val="a"/>
    <w:link w:val="30"/>
    <w:uiPriority w:val="9"/>
    <w:qFormat/>
    <w:rsid w:val="00B47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F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47F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7F11"/>
  </w:style>
  <w:style w:type="paragraph" w:styleId="a4">
    <w:name w:val="Normal (Web)"/>
    <w:basedOn w:val="a"/>
    <w:uiPriority w:val="99"/>
    <w:semiHidden/>
    <w:unhideWhenUsed/>
    <w:rsid w:val="00B4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A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1DE4"/>
  </w:style>
  <w:style w:type="paragraph" w:styleId="a9">
    <w:name w:val="footer"/>
    <w:basedOn w:val="a"/>
    <w:link w:val="aa"/>
    <w:uiPriority w:val="99"/>
    <w:semiHidden/>
    <w:unhideWhenUsed/>
    <w:rsid w:val="00DA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1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543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2016-08-25T08:22:00Z</dcterms:created>
  <dcterms:modified xsi:type="dcterms:W3CDTF">2020-12-08T07:14:00Z</dcterms:modified>
</cp:coreProperties>
</file>