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51" w:rsidRDefault="00CA0E51" w:rsidP="00CA0E51">
      <w:pPr>
        <w:pStyle w:val="a3"/>
        <w:ind w:left="-85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4295775"/>
            <wp:effectExtent l="19050" t="0" r="0" b="0"/>
            <wp:docPr id="1" name="Рисунок 1" descr="http://kedr-school52.narod.ru/_nw/5/47537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dr-school52.narod.ru/_nw/5/47537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E45" w:rsidRPr="00426E4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5.5pt" fillcolor="#369" stroked="f">
            <v:shadow on="t" color="#b2b2b2" opacity="52429f" offset="3pt"/>
            <v:textpath style="font-family:&quot;Times New Roman&quot;;v-text-kern:t" trim="t" fitpath="t" string="Готовность ребенка к школьному обучению"/>
          </v:shape>
        </w:pict>
      </w:r>
    </w:p>
    <w:p w:rsidR="00CA0E51" w:rsidRDefault="00CA0E51" w:rsidP="00CA0E51">
      <w:pPr>
        <w:pStyle w:val="a3"/>
        <w:ind w:left="-851"/>
        <w:rPr>
          <w:sz w:val="28"/>
          <w:szCs w:val="28"/>
        </w:rPr>
      </w:pPr>
    </w:p>
    <w:p w:rsidR="00CA0E51" w:rsidRDefault="00CA0E51" w:rsidP="00CA0E51">
      <w:pPr>
        <w:pStyle w:val="a3"/>
        <w:ind w:left="-851"/>
        <w:rPr>
          <w:b/>
          <w:i/>
          <w:sz w:val="32"/>
          <w:szCs w:val="32"/>
        </w:rPr>
      </w:pPr>
      <w:r w:rsidRPr="007710F6">
        <w:rPr>
          <w:b/>
          <w:i/>
          <w:sz w:val="32"/>
          <w:szCs w:val="32"/>
        </w:rPr>
        <w:t>Консультация для родителей</w:t>
      </w:r>
    </w:p>
    <w:p w:rsidR="00CA0E51" w:rsidRPr="00CA0E51" w:rsidRDefault="00CA0E51" w:rsidP="00CA0E51">
      <w:pPr>
        <w:pStyle w:val="a3"/>
        <w:ind w:left="-851"/>
        <w:rPr>
          <w:b/>
          <w:i/>
          <w:sz w:val="32"/>
          <w:szCs w:val="32"/>
        </w:rPr>
      </w:pPr>
    </w:p>
    <w:p w:rsidR="00CA0E51" w:rsidRPr="00CA0E51" w:rsidRDefault="00CA0E51" w:rsidP="00CA0E51">
      <w:pPr>
        <w:pStyle w:val="a5"/>
        <w:ind w:right="-1"/>
        <w:jc w:val="both"/>
        <w:rPr>
          <w:szCs w:val="28"/>
        </w:rPr>
      </w:pPr>
      <w:r w:rsidRPr="00CA0E51">
        <w:rPr>
          <w:szCs w:val="28"/>
        </w:rPr>
        <w:t xml:space="preserve">Итак, скоро маленькому труженику предстоят горы работы. Учебные программы действительно насыщены, впереди -  напряженная умственная работа. Пропустит малыш пару недель по болезни – </w:t>
      </w:r>
      <w:proofErr w:type="gramStart"/>
      <w:r w:rsidRPr="00CA0E51">
        <w:rPr>
          <w:szCs w:val="28"/>
        </w:rPr>
        <w:t>значит</w:t>
      </w:r>
      <w:proofErr w:type="gramEnd"/>
      <w:r w:rsidRPr="00CA0E51">
        <w:rPr>
          <w:szCs w:val="28"/>
        </w:rPr>
        <w:t xml:space="preserve"> потребуется много сил и труда, чтобы догнать ушедших вперед одноклассников. Поэтому, в первую очередь, необходимо укреплять здоровье маленького ученика.</w:t>
      </w:r>
    </w:p>
    <w:p w:rsidR="00CA0E51" w:rsidRPr="00CA0E51" w:rsidRDefault="00CA0E51" w:rsidP="00CA0E5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hAnsi="Times New Roman" w:cs="Times New Roman"/>
          <w:sz w:val="28"/>
          <w:szCs w:val="28"/>
        </w:rPr>
        <w:t>Обязательно обратите внимание на состояние носоглотки. Всем известно, что такое аденоиды – разрастание лимфоидной ткани в носоглотке, которое затрудняет дыхание. Нарушается произношение ребенка, качество голоса и слуха. Необходимо проверить слух ребенка. Если обнаружится снижение, лечить его следует до поступления в школу.</w:t>
      </w: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hAnsi="Times New Roman" w:cs="Times New Roman"/>
          <w:sz w:val="28"/>
          <w:szCs w:val="28"/>
        </w:rPr>
        <w:t>2.Посетите окулиста, стоматолога и ортопеда.</w:t>
      </w:r>
    </w:p>
    <w:p w:rsidR="00CA0E51" w:rsidRPr="00CA0E51" w:rsidRDefault="00CA0E51" w:rsidP="00C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0E51">
        <w:rPr>
          <w:rFonts w:ascii="Times New Roman" w:hAnsi="Times New Roman" w:cs="Times New Roman"/>
          <w:sz w:val="28"/>
          <w:szCs w:val="28"/>
        </w:rPr>
        <w:t xml:space="preserve">Подготовьте рабочее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51">
        <w:rPr>
          <w:rFonts w:ascii="Times New Roman" w:hAnsi="Times New Roman" w:cs="Times New Roman"/>
          <w:sz w:val="28"/>
          <w:szCs w:val="28"/>
        </w:rPr>
        <w:t xml:space="preserve">место для ребенка  (стул, стол, правильное освещение,   </w:t>
      </w:r>
      <w:proofErr w:type="gramEnd"/>
    </w:p>
    <w:p w:rsidR="00CA0E51" w:rsidRPr="00CA0E51" w:rsidRDefault="00CA0E51" w:rsidP="00C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hAnsi="Times New Roman" w:cs="Times New Roman"/>
          <w:sz w:val="28"/>
          <w:szCs w:val="28"/>
        </w:rPr>
        <w:t xml:space="preserve">   четкий распорядок дня).</w:t>
      </w:r>
    </w:p>
    <w:p w:rsidR="00CA0E51" w:rsidRPr="00CA0E51" w:rsidRDefault="00CA0E51" w:rsidP="00CA0E51">
      <w:pPr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0E51" w:rsidRPr="00A55C25" w:rsidRDefault="00CA0E51" w:rsidP="00CA0E51">
      <w:pPr>
        <w:ind w:left="-709" w:right="-1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A55C25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Что же такое готовность ребенка к школе («школьная зрелость»)?</w:t>
      </w: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тот уровень морфологического, функционального и психического развития ребенка, при котором требования систематического обучения не будут чрезмерными и не приведут к нарушениям здоровья ребенка.</w:t>
      </w: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готовность ребенка к школе непосредственно зависит от качества подготовки.</w:t>
      </w: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Различают два направления в подготовке детей к школьному обучению: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A55C2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общая подготовка</w:t>
      </w:r>
      <w:r w:rsidRPr="00A55C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,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обеспечивающая общий уровень развития (физическая, нравственная, волевая, психологическая подготовка);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55C2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специальная подготовка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у ребенка конкретных знаний, умений, навыков, которые обеспечат ему успешность овладения содержанием обучения в первом классе школы по основным предмет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ам. </w:t>
      </w:r>
    </w:p>
    <w:p w:rsidR="00CA0E51" w:rsidRPr="00A55C25" w:rsidRDefault="00CA0E51" w:rsidP="00CA0E51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  <w:r w:rsidRPr="00A55C2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t>Общая подготовка</w:t>
      </w:r>
    </w:p>
    <w:p w:rsidR="00CA0E51" w:rsidRPr="00CA0E51" w:rsidRDefault="00CA0E51" w:rsidP="00CA0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переходе ребенка в школу меняются его образ жизни, социальная позиция. Эти изменения требуют умений самостоятельно и ответственно выполнять учебные обязанности, быть организованным и дисциплинированным, произвольно управлять своим поведением и деятельностью, знать и соблюдать правила культурного поведения, умения общаться с детьми и взрослыми.</w:t>
      </w:r>
    </w:p>
    <w:p w:rsidR="00CA0E51" w:rsidRPr="00A55C25" w:rsidRDefault="00CA0E51" w:rsidP="00CA0E51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  <w:r w:rsidRPr="00A55C2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t>Специальная подготовка</w:t>
      </w:r>
    </w:p>
    <w:p w:rsidR="00CA0E51" w:rsidRDefault="00CA0E51" w:rsidP="00CA0E5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подготовка к обучению в школе – это не только количественное накопление знаний. У дошкольника хорошая память, но ее одной для успешного обучения мало. Важнее осознанность этих знаний, понимание ребенком причинно-следственных связей, наличие умений сравнивать, обобщать, делать самостоятельные выводы, выделять и удерживать учебную задачу.</w:t>
      </w:r>
    </w:p>
    <w:p w:rsidR="00CA0E51" w:rsidRPr="00CA0E51" w:rsidRDefault="00CA0E51" w:rsidP="00CA0E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</w:t>
      </w:r>
      <w:r w:rsidRPr="00CA0E5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ем же помочь будущему первокласснику?</w:t>
      </w:r>
    </w:p>
    <w:p w:rsidR="00CA0E51" w:rsidRPr="00CA0E51" w:rsidRDefault="00CA0E51" w:rsidP="00CA0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Расширяйте кругозор ребенка, развивайте пытливость и любознательность. Для этого рассказывайте ребенку много интересного, экспериментируйте, играйте в развивающие игры, читайте детские книги, вместе рисуйте, придумывайте сказки, разъясняйте разные природные явления, обращающие на себя внимание, в присутствии ребенка обменивайтесь с другими членами семьи впечатлениям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прочитанном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Обогащайте эмоциональный план общения с ребенком: учите чувствовать юмор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словах другого человека, определять комичность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ситуации, обращайте внимание на настроение окружающих людей, героев книг, способы передачи этого настроения, вызывайте чувство удивления перед открытием нового и т.п.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Стимулируйте и поощряйте ребенка к рассказыванию, высказыванию его 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ощущений, заключений, 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собственных идей, предположений.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Помогайте детям вновь полученные впечатления и знания включать в игру. Это поможет им их осознать и закрепить в памяти.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Не начинайте обучение ребенка элементам из школьной программы (чтение, письмо и т.д.), не сообразуясь с уровнем его развития и не владея современными методами обучения. Раннее форсирование обучения будет формировать у малыша неприязнь к учебе. Неправильно применяемые способы обучения могут сформировать у ребенка нерациональный способ действия, затормозить формирование этих навыков в будущем.</w:t>
      </w:r>
    </w:p>
    <w:p w:rsidR="00CA0E51" w:rsidRPr="00CA0E51" w:rsidRDefault="00CA0E51" w:rsidP="00CA0E51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0E51" w:rsidRPr="00CA0E51" w:rsidRDefault="00CA0E51" w:rsidP="00CA0E51">
      <w:pPr>
        <w:tabs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Формируйте у ребенка мотивацию, побуждающую его к учению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для этого</w:t>
      </w:r>
      <w:r w:rsidRPr="00CA0E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создайте в семье психологически благоприятную обстановку. Если в семье существует хроническая конфликтная ситуация (между родителями, между папой и бабушкой и т.д.), то именно она будет привлекать внимание ребенка, а совсем не познание окружающего мира;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поддерживайте в ребенке стремление узнавать новое. Для этого всегда отвечайте на его вопросы, касающиеся предметов и явлений окружающего мира, раскрывайте новое в обыденных вещах (например, как письмо находит своего адресата);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учите прилагать усилия для получения новых знаний (например, вместе с ребенком найти ответ на его вопрос в детской энциклопедии; предложить ребенку нарисовать или сконструировать что-то и благодаря выполнению этой деятельности обнаружить новые свойства предметов и др.);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подкрепляйте усилия ребенка положительной оценкой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Формируйте у ребенка положительное отношение к школе</w:t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для этого: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запугивайте ребенка трудностями предстоящего обучения. Пока школа впереди, ребенку она должна представляться заманчивой, загадочной, "взрослой". Ваши восторженные интонации: "Ты уже большой! Ты скоро пойдешь в школу! Там так интересно!", укрепят уверенность ребенка в том, что учиться увлекательно. Дошкольнику надо говорить о том, что учение в школе – дело не простое, но при старании трудности можно преодолеть, а родители ему помогут.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 отзывайтесь об образовании и образованных людях, демонстрируйте свое отношение к учебе, как к серьезной деятельности. Добейтесь, чтобы сообщаемый вами материал о школе был не только понят, но и прочувствован детьми. Для этого просматривайте с ребенком телепередачи о школьной жизни и обсуждайте увиденное; привлекайте младших детей к школьным праздникам старших сыновей и дочерей; рассказывайте о своих любимых учителях; показывайте свои фотографии, грамоты, связанные со школьными годами; знакомьте с пословицами, поговорками, в которых славится ум, подчеркивается значение книги, учения; создайте условия для игры в школу и примите непосредственное участие в ней, например, в роли учителя и др.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CA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Посетите с ребенком ту школу, в которой он предположительно будет учиться. Первое посещение можно провести 1 сентября и понаблюдать за торжественной церемонией первого дня нового учебного года. После этого поговорите с ребенком о том, что такое событие ждет и его в следующем году. </w:t>
      </w:r>
    </w:p>
    <w:p w:rsidR="00CA0E51" w:rsidRPr="00CA0E51" w:rsidRDefault="00CA0E51" w:rsidP="00CA0E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0E51">
        <w:rPr>
          <w:rFonts w:ascii="Times New Roman" w:hAnsi="Times New Roman" w:cs="Times New Roman"/>
          <w:sz w:val="28"/>
          <w:szCs w:val="28"/>
        </w:rPr>
        <w:t>4) Не обсуждайте проблемы окружающих при ребенке (конфликт чужого ребенка с учительницей, двойки, драки в школе и т.д.).</w:t>
      </w:r>
    </w:p>
    <w:p w:rsidR="00CA0E51" w:rsidRDefault="00CA0E51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4480" w:rsidRDefault="00914480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4480" w:rsidRDefault="00914480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4480" w:rsidRPr="00CA0E51" w:rsidRDefault="00914480" w:rsidP="00CA0E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4480" w:rsidRPr="00914480" w:rsidRDefault="00914480" w:rsidP="00914480">
      <w:pPr>
        <w:ind w:right="-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480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Чтобы период адаптации ребёнка к школе прошёл спокойнее: </w:t>
      </w:r>
    </w:p>
    <w:p w:rsidR="00914480" w:rsidRPr="00914480" w:rsidRDefault="00914480" w:rsidP="00914480">
      <w:pPr>
        <w:pStyle w:val="a9"/>
        <w:numPr>
          <w:ilvl w:val="0"/>
          <w:numId w:val="2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 xml:space="preserve">За месяц до школы измените режим для малыша. Пусть утром он встаёт рано, а вечером не задерживается допоздна. </w:t>
      </w:r>
    </w:p>
    <w:p w:rsidR="00914480" w:rsidRPr="00914480" w:rsidRDefault="00914480" w:rsidP="00914480">
      <w:pPr>
        <w:pStyle w:val="a9"/>
        <w:numPr>
          <w:ilvl w:val="0"/>
          <w:numId w:val="2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 xml:space="preserve">Помогите ребёнку запомнить дорогу от школы домой. Ведь если он "уже взрослый", то непременно захочет возвращаться сам. </w:t>
      </w:r>
    </w:p>
    <w:p w:rsidR="00914480" w:rsidRPr="00914480" w:rsidRDefault="00914480" w:rsidP="00914480">
      <w:pPr>
        <w:pStyle w:val="a9"/>
        <w:numPr>
          <w:ilvl w:val="0"/>
          <w:numId w:val="2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>В начальный период обучения не загружайте малыша различными "</w:t>
      </w:r>
      <w:proofErr w:type="spellStart"/>
      <w:r w:rsidRPr="00914480">
        <w:rPr>
          <w:rFonts w:ascii="Times New Roman" w:hAnsi="Times New Roman" w:cs="Times New Roman"/>
          <w:sz w:val="28"/>
          <w:szCs w:val="28"/>
        </w:rPr>
        <w:t>развивалками</w:t>
      </w:r>
      <w:proofErr w:type="spellEnd"/>
      <w:r w:rsidRPr="00914480">
        <w:rPr>
          <w:rFonts w:ascii="Times New Roman" w:hAnsi="Times New Roman" w:cs="Times New Roman"/>
          <w:sz w:val="28"/>
          <w:szCs w:val="28"/>
        </w:rPr>
        <w:t xml:space="preserve">": кружками, репетиторами, музыкой. Пусть он привыкнет к чему-то одному - в данном случае к школе. </w:t>
      </w:r>
    </w:p>
    <w:p w:rsidR="00914480" w:rsidRPr="00914480" w:rsidRDefault="00914480" w:rsidP="00914480">
      <w:pPr>
        <w:pStyle w:val="a9"/>
        <w:numPr>
          <w:ilvl w:val="0"/>
          <w:numId w:val="2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 xml:space="preserve">Возьмите на несколько недель отпуск. Ребёнку просто необходима ваша поддержка: обстановка дома должна быть спокойной, а мама или папа при необходимости помогут. </w:t>
      </w:r>
    </w:p>
    <w:p w:rsidR="00914480" w:rsidRPr="00914480" w:rsidRDefault="00914480" w:rsidP="00914480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14480" w:rsidRDefault="00914480" w:rsidP="00914480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 xml:space="preserve">Будьте семьёй оптимистов, тогда любые проблемы вам не почём. </w:t>
      </w:r>
    </w:p>
    <w:p w:rsidR="00914480" w:rsidRPr="00914480" w:rsidRDefault="00914480" w:rsidP="00914480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14480">
        <w:rPr>
          <w:rFonts w:ascii="Times New Roman" w:hAnsi="Times New Roman" w:cs="Times New Roman"/>
          <w:sz w:val="28"/>
          <w:szCs w:val="28"/>
        </w:rPr>
        <w:t>Ведь вы вместе!</w:t>
      </w:r>
    </w:p>
    <w:p w:rsidR="00914480" w:rsidRDefault="00914480" w:rsidP="00CA0E51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4480" w:rsidRDefault="00914480" w:rsidP="00CA0E51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0E51" w:rsidRPr="00CA0E51" w:rsidRDefault="00CA0E51" w:rsidP="00CA0E51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ВСЁ</w:t>
      </w:r>
      <w:r w:rsidRPr="00CA0E51">
        <w:rPr>
          <w:rFonts w:ascii="Times New Roman" w:hAnsi="Times New Roman" w:cs="Times New Roman"/>
          <w:b/>
          <w:i/>
          <w:sz w:val="36"/>
          <w:szCs w:val="36"/>
        </w:rPr>
        <w:t xml:space="preserve"> У ВАС ПОЛУЧИТСЯ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sectPr w:rsidR="00CA0E51" w:rsidRPr="00CA0E51" w:rsidSect="00CA0E51">
      <w:pgSz w:w="11906" w:h="16838"/>
      <w:pgMar w:top="142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11B"/>
    <w:multiLevelType w:val="hybridMultilevel"/>
    <w:tmpl w:val="0136F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EF2B58"/>
    <w:multiLevelType w:val="hybridMultilevel"/>
    <w:tmpl w:val="09A0A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E51"/>
    <w:rsid w:val="0004512C"/>
    <w:rsid w:val="00426E45"/>
    <w:rsid w:val="0050016B"/>
    <w:rsid w:val="00914480"/>
    <w:rsid w:val="0093477D"/>
    <w:rsid w:val="00A55C25"/>
    <w:rsid w:val="00CA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</w:style>
  <w:style w:type="paragraph" w:styleId="1">
    <w:name w:val="heading 1"/>
    <w:basedOn w:val="a"/>
    <w:next w:val="a"/>
    <w:link w:val="10"/>
    <w:qFormat/>
    <w:rsid w:val="00CA0E51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E5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A0E51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A0E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CA0E51"/>
    <w:pPr>
      <w:spacing w:after="0" w:line="240" w:lineRule="auto"/>
      <w:ind w:right="-133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A0E5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E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27FC-F99A-4D68-8DE1-C223F0E0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2020-12-08T07:03:00Z</dcterms:created>
  <dcterms:modified xsi:type="dcterms:W3CDTF">2020-12-08T07:36:00Z</dcterms:modified>
</cp:coreProperties>
</file>