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6"/>
          <w:szCs w:val="36"/>
        </w:rPr>
      </w:pP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Муниципальное бюджетное дошкольное образовательное учреждение детски</w:t>
      </w:r>
      <w:r w:rsidR="000151B1">
        <w:rPr>
          <w:i/>
          <w:sz w:val="36"/>
          <w:szCs w:val="36"/>
        </w:rPr>
        <w:t>й сад № 59</w:t>
      </w: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6"/>
          <w:szCs w:val="36"/>
        </w:rPr>
      </w:pP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36"/>
          <w:szCs w:val="36"/>
        </w:rPr>
      </w:pP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52"/>
          <w:szCs w:val="52"/>
        </w:rPr>
      </w:pPr>
      <w:r w:rsidRPr="00410A43">
        <w:rPr>
          <w:i/>
          <w:sz w:val="52"/>
          <w:szCs w:val="52"/>
        </w:rPr>
        <w:t xml:space="preserve">Консультация </w:t>
      </w: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52"/>
          <w:szCs w:val="52"/>
        </w:rPr>
      </w:pPr>
      <w:r w:rsidRPr="00410A43">
        <w:rPr>
          <w:i/>
          <w:sz w:val="52"/>
          <w:szCs w:val="52"/>
        </w:rPr>
        <w:t>учителя – дефектолога</w:t>
      </w:r>
    </w:p>
    <w:p w:rsidR="006224A7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52"/>
          <w:szCs w:val="52"/>
        </w:rPr>
      </w:pPr>
    </w:p>
    <w:p w:rsidR="006224A7" w:rsidRPr="00410A43" w:rsidRDefault="006224A7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52"/>
          <w:szCs w:val="52"/>
        </w:rPr>
      </w:pPr>
    </w:p>
    <w:p w:rsidR="006224A7" w:rsidRPr="004B1B3E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:rsidR="006224A7" w:rsidRPr="0079470D" w:rsidRDefault="006224A7" w:rsidP="00410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79470D">
        <w:rPr>
          <w:b/>
          <w:sz w:val="56"/>
          <w:szCs w:val="56"/>
        </w:rPr>
        <w:t xml:space="preserve">«ИГРА КАК СРЕДСТВО КОРРЕКЦИИ РАЗВИТИЯ РЕБЕНКА </w:t>
      </w:r>
    </w:p>
    <w:p w:rsidR="006224A7" w:rsidRDefault="006224A7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79470D">
        <w:rPr>
          <w:b/>
          <w:sz w:val="56"/>
          <w:szCs w:val="56"/>
        </w:rPr>
        <w:t>С ОГРАНИЧЕННЫМИ ВОЗМОЖНОСТЯМИ ЗДОРОВЬЯ»</w:t>
      </w:r>
    </w:p>
    <w:p w:rsidR="006224A7" w:rsidRDefault="006224A7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</w:p>
    <w:p w:rsidR="006224A7" w:rsidRDefault="006224A7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</w:p>
    <w:p w:rsidR="006224A7" w:rsidRPr="0079470D" w:rsidRDefault="006224A7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</w:p>
    <w:p w:rsidR="006224A7" w:rsidRDefault="00746BEE" w:rsidP="0079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hyperlink r:id="rId4" w:tgtFrame="_blank" w:history="1">
        <w:r w:rsidRPr="00746BEE">
          <w:rPr>
            <w:rFonts w:ascii="Arial" w:hAnsi="Arial" w:cs="Arial"/>
            <w:color w:val="110EA7"/>
            <w:sz w:val="19"/>
            <w:szCs w:val="19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-main-pic" o:spid="_x0000_i1025" type="#_x0000_t75" alt="Картинка 16 из 111233" style="width:296.05pt;height:205.65pt" o:button="t">
              <v:imagedata r:id="rId5" r:href="rId6"/>
            </v:shape>
          </w:pict>
        </w:r>
      </w:hyperlink>
    </w:p>
    <w:p w:rsidR="006224A7" w:rsidRPr="00410A43" w:rsidRDefault="006224A7" w:rsidP="0079470D">
      <w:pPr>
        <w:rPr>
          <w:b/>
          <w:sz w:val="32"/>
          <w:szCs w:val="32"/>
        </w:rPr>
      </w:pPr>
    </w:p>
    <w:p w:rsidR="006224A7" w:rsidRPr="00410A43" w:rsidRDefault="006224A7" w:rsidP="00410A43">
      <w:pPr>
        <w:jc w:val="center"/>
        <w:rPr>
          <w:b/>
          <w:sz w:val="32"/>
          <w:szCs w:val="32"/>
        </w:rPr>
      </w:pPr>
      <w:r w:rsidRPr="00410A43">
        <w:rPr>
          <w:b/>
          <w:sz w:val="32"/>
          <w:szCs w:val="32"/>
        </w:rPr>
        <w:lastRenderedPageBreak/>
        <w:t>С ЧЕГО НАЧАТЬ ПОМОЩЬ РЕБЕНКУ</w:t>
      </w:r>
    </w:p>
    <w:p w:rsidR="006224A7" w:rsidRPr="00410A43" w:rsidRDefault="006224A7" w:rsidP="00410A43">
      <w:pPr>
        <w:jc w:val="center"/>
        <w:rPr>
          <w:b/>
          <w:sz w:val="32"/>
          <w:szCs w:val="32"/>
        </w:rPr>
      </w:pPr>
      <w:r w:rsidRPr="00410A43">
        <w:rPr>
          <w:b/>
          <w:sz w:val="32"/>
          <w:szCs w:val="32"/>
        </w:rPr>
        <w:t xml:space="preserve"> С ОГРАНИЧЕННЫМИ ВОЗМОЖНОСТЯМИ ЗДОРОВЬЯ</w:t>
      </w:r>
      <w:r>
        <w:rPr>
          <w:b/>
          <w:sz w:val="32"/>
          <w:szCs w:val="32"/>
        </w:rPr>
        <w:t>?</w:t>
      </w:r>
    </w:p>
    <w:p w:rsidR="006224A7" w:rsidRPr="004B1B3E" w:rsidRDefault="006224A7" w:rsidP="004B1B3E">
      <w:pPr>
        <w:jc w:val="center"/>
        <w:rPr>
          <w:b/>
          <w:i/>
          <w:u w:val="single"/>
        </w:rPr>
      </w:pPr>
    </w:p>
    <w:p w:rsidR="006224A7" w:rsidRDefault="006224A7" w:rsidP="004B1B3E">
      <w:pPr>
        <w:jc w:val="center"/>
        <w:rPr>
          <w:i/>
          <w:sz w:val="28"/>
          <w:szCs w:val="28"/>
          <w:u w:val="single"/>
        </w:rPr>
      </w:pPr>
      <w:r w:rsidRPr="004B1B3E">
        <w:rPr>
          <w:i/>
          <w:sz w:val="28"/>
          <w:szCs w:val="28"/>
          <w:u w:val="single"/>
        </w:rPr>
        <w:t>Больше играйте с детьми</w:t>
      </w:r>
    </w:p>
    <w:p w:rsidR="006224A7" w:rsidRPr="004B1B3E" w:rsidRDefault="006224A7" w:rsidP="004B1B3E">
      <w:pPr>
        <w:jc w:val="center"/>
        <w:rPr>
          <w:i/>
          <w:sz w:val="28"/>
          <w:szCs w:val="28"/>
          <w:u w:val="single"/>
        </w:rPr>
      </w:pP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Помощь ребенку в умственном, физическом, речевом, нравственном и эстетическом развитии - это огромный повседневный труд родителей и окружающих ребенка лиц. В этом нелегком труде ведущая роль принадлежит организации игр.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Игру с детьми, отстающими в развитии, родителям и взрослым, воспитывающим их, следует рассматривать не как забаву, а как терапевтическую процедуру, которую надо проводить регулярно и целенаправленно. Выбор игры и ее проведение должны осуществляться с учетом возраста ребенка, его умственных и физических возможностей. Одних детей приходится учить правильно использовать игрушки, с другими можно начать с довольно сложных игровых действий, включающих развитие зрительного и слухового внимания, памяти. У третьих с помощью игры можно формировать обобщающие понятия (овощи, фрукты, посуда и т.п.). Однако с каким бы ребенком ни проводилась игра: малышом или старшим дошкольником, очень отстающим в развитии или не очень, - непременным условием игры должно быть создание у ребенка радостного чувства, которое поддерживается взрослым, ставшим равным ее участником.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Для каждого ребенка игра является ведущей деятельностью. В игре ребенок учится мыслить, развивает свои способности и сноровку, внимание, память, вырабатывает настойчивость и выдержку.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Игра вызывает чувство удовлетворения, знакомит ребенка с окружающими предметами и явлениями природы, формирует его чувства, наблюдательность и речь.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Дети, отстающие в развитии, как правило, либо не умеют играть, либо их "игра" носит своеобразный характер: проявляя интерес к игрушке, они долго ею не занимаются и часто используют не по назначению. Характерно желание сломать игрушку.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Если ребенок не умеет играть, не может сосредоточить свое внимание на какой-либо одной игрушке, хватается за все или, наоборот, бессмысленно повторяет одно и то же действие, например, часами заводит волчок или многократно открывает и закрывает кран с водой, - то такого ребенка необходимо скорее научить играть.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B1B3E">
        <w:rPr>
          <w:sz w:val="28"/>
          <w:szCs w:val="28"/>
        </w:rPr>
        <w:t>Обучение игре можно проводить как в неожиданно создавшейся для этого ситуации, так и в специально отведенное время, желательно до кормления ребенка. В первое время продолжительность игры целиком зависит от интереса и желания малыша, но с привитием у него вкуса к игре она должна стать его потребностью и может продолжаться часами.</w:t>
      </w:r>
    </w:p>
    <w:p w:rsidR="006224A7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О потребности детей в игре и игрушках знают все взрослые, но не все умеют подобрать нужную игрушку.</w:t>
      </w:r>
    </w:p>
    <w:p w:rsidR="006224A7" w:rsidRPr="004B1B3E" w:rsidRDefault="006224A7" w:rsidP="00570EA3">
      <w:pPr>
        <w:rPr>
          <w:sz w:val="28"/>
          <w:szCs w:val="28"/>
        </w:rPr>
      </w:pPr>
    </w:p>
    <w:p w:rsidR="006224A7" w:rsidRDefault="006224A7" w:rsidP="004B1B3E">
      <w:pPr>
        <w:jc w:val="center"/>
        <w:rPr>
          <w:i/>
          <w:sz w:val="28"/>
          <w:szCs w:val="28"/>
          <w:u w:val="single"/>
        </w:rPr>
      </w:pPr>
      <w:r w:rsidRPr="004B1B3E">
        <w:rPr>
          <w:i/>
          <w:sz w:val="28"/>
          <w:szCs w:val="28"/>
          <w:u w:val="single"/>
        </w:rPr>
        <w:lastRenderedPageBreak/>
        <w:t>Какую выбрать игрушку?</w:t>
      </w:r>
    </w:p>
    <w:p w:rsidR="006224A7" w:rsidRPr="004B1B3E" w:rsidRDefault="006224A7" w:rsidP="004B1B3E">
      <w:pPr>
        <w:jc w:val="center"/>
        <w:rPr>
          <w:i/>
          <w:sz w:val="28"/>
          <w:szCs w:val="28"/>
          <w:u w:val="single"/>
        </w:rPr>
      </w:pP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Выбирая игрушки, родители прежде всего должны учитывать возраст, умственные и двигательные возможности ребенка.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</w:rPr>
        <w:t>Не следует очень маленьким детям, тем более ребенку, отстающему в развитии, предлагать слишком сложную игрушку. Так, например, полуторагодовалому малышу не надо давать заводную металлическую игрушку, в которую он не может вставить ключ. Такой игрушкой ребенок не играет, а стучит по столу или об пол. "Неинтересная" игрушка вызывает раздражение, а игра заканчивается поломкой неподходящего подарка или слезами.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B1B3E">
        <w:rPr>
          <w:sz w:val="28"/>
          <w:szCs w:val="28"/>
        </w:rPr>
        <w:t>Выбирая игрушку, помните, что игровая деятельность ребенка должна сочетать в себе физическую активность (например, приобретение двигательных навыков пальцев рук при надевании колец на остов пирамиды) с умственной (выбор колец в определенном порядке).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</w:rPr>
        <w:t>Советуем учесть следующее: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  <w:u w:val="single"/>
        </w:rPr>
        <w:t>в возрасте до 1 года</w:t>
      </w:r>
      <w:r w:rsidRPr="004B1B3E">
        <w:rPr>
          <w:sz w:val="28"/>
          <w:szCs w:val="28"/>
        </w:rPr>
        <w:t xml:space="preserve"> ребенок познает предмет, прикасаясь к нему, учится брать предмет. В этот период он учится слушать, знакомится с цветом. Дайте ребенку погремушку, резиновых животных, издающих разнообразные звуки. Помните, что надо выбирать яркие и обязательно красивые по форме игрушки;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  <w:u w:val="single"/>
        </w:rPr>
        <w:t>от 1 года до 2 лет</w:t>
      </w:r>
      <w:r w:rsidRPr="004B1B3E">
        <w:rPr>
          <w:sz w:val="28"/>
          <w:szCs w:val="28"/>
        </w:rPr>
        <w:t xml:space="preserve"> - возраст первых конструктивных представлений, когда дети начинают что-то складывать, сооружать. предложите ребенку вложить один кубик в другой или одну матрешку в другую. Можно собрать пирамидку, сложить колодец из брусочков или палочек. Кубики, несложные пирамидки, деревянные вагоны и животные всех видов - вот подбор игрушек для этого возраста;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  <w:u w:val="single"/>
        </w:rPr>
        <w:t>от 2 до 3 лет</w:t>
      </w:r>
      <w:r w:rsidRPr="004B1B3E">
        <w:rPr>
          <w:sz w:val="28"/>
          <w:szCs w:val="28"/>
        </w:rPr>
        <w:t xml:space="preserve"> мальчики и девочки по-разному проявляют свои склонности: девочки начинают одевать, кормить, причесывать кукол, мальчики же предпочитают машины, самосвалы, автобусы, пароходы и т.п. В этом возрасте девочке лучше давать мягкие куклы, а мальчику деревянные машины всех видов;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  <w:u w:val="single"/>
        </w:rPr>
        <w:t>с 3 лет</w:t>
      </w:r>
      <w:r w:rsidRPr="004B1B3E">
        <w:rPr>
          <w:sz w:val="28"/>
          <w:szCs w:val="28"/>
        </w:rPr>
        <w:t xml:space="preserve"> дети вступают в период вопросов: "Что это?", "Почему?". У них сильно развивается воображение. После 3 лет игра значительно усложняется: девочки часами могут играть в куклы, изображая мать, врача, продавца и т.п. Мальчики любят быть то летчиками, то шоферами, то космонавтами;</w:t>
      </w:r>
    </w:p>
    <w:p w:rsidR="006224A7" w:rsidRPr="004B1B3E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  <w:u w:val="single"/>
        </w:rPr>
        <w:t>с 4 лет</w:t>
      </w:r>
      <w:r w:rsidRPr="004B1B3E">
        <w:rPr>
          <w:sz w:val="28"/>
          <w:szCs w:val="28"/>
        </w:rPr>
        <w:t xml:space="preserve"> и мальчики, и девочки предпочитают игры на свежем воздухе: самокаты, велосипеды, лыжи, мячи. С этого возраста дети начинают устанавливать в игре правила, а их постройки становятся сложными и продуманными.</w:t>
      </w:r>
    </w:p>
    <w:p w:rsidR="006224A7" w:rsidRDefault="006224A7" w:rsidP="00570EA3">
      <w:pPr>
        <w:rPr>
          <w:sz w:val="28"/>
          <w:szCs w:val="28"/>
        </w:rPr>
      </w:pPr>
      <w:r w:rsidRPr="004B1B3E">
        <w:rPr>
          <w:sz w:val="28"/>
          <w:szCs w:val="28"/>
        </w:rPr>
        <w:t>Таким образом, в разном возрасте дети играют по-разному и предпочитают разные игрушки. Можно сказать, что и у игрушек есть свой возраст.</w:t>
      </w:r>
    </w:p>
    <w:p w:rsidR="006224A7" w:rsidRPr="004B1B3E" w:rsidRDefault="006224A7" w:rsidP="00570EA3">
      <w:pPr>
        <w:rPr>
          <w:sz w:val="28"/>
          <w:szCs w:val="28"/>
        </w:rPr>
      </w:pPr>
    </w:p>
    <w:p w:rsidR="006224A7" w:rsidRDefault="006224A7" w:rsidP="004B1B3E">
      <w:pPr>
        <w:jc w:val="center"/>
        <w:rPr>
          <w:i/>
          <w:sz w:val="28"/>
          <w:szCs w:val="28"/>
          <w:u w:val="single"/>
        </w:rPr>
      </w:pPr>
      <w:r w:rsidRPr="004B1B3E">
        <w:rPr>
          <w:i/>
          <w:sz w:val="28"/>
          <w:szCs w:val="28"/>
          <w:u w:val="single"/>
        </w:rPr>
        <w:t>Как учить играть и какую игру выбрать?</w:t>
      </w:r>
    </w:p>
    <w:p w:rsidR="006224A7" w:rsidRPr="004B1B3E" w:rsidRDefault="006224A7" w:rsidP="004B1B3E">
      <w:pPr>
        <w:jc w:val="center"/>
        <w:rPr>
          <w:i/>
          <w:sz w:val="28"/>
          <w:szCs w:val="28"/>
          <w:u w:val="single"/>
        </w:rPr>
      </w:pP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4B1B3E">
        <w:rPr>
          <w:sz w:val="28"/>
          <w:szCs w:val="28"/>
        </w:rPr>
        <w:t>Для начала разделите все игрушки вашего ребенка на те, которыми он будет пользоваться по своему желанию, и те, которые будут использованы вами в дидактических, т.е. обучающих, целях, и не будут попадать в поле зрения малыша до тех пор, пока вы их ему не предложите, что и явится для него приятным сюрпризом.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Если ребенок совсем не умеет играть, необходимо начать с обучения его простейшим действиям с игрушкой, привлекшей внимание. Взрослый предлагает, например, вместе покатать в коляске куклу или мишку, вместе с ребенком кормит или поит куклу, укладывает спать, накрывает одеялом и т.п. В момент совершающихся действий с игрушками взрослый неторопливо проговаривает простыми словами и фразами все то, что видит ребенок. По нескольку раз называет хорошо знакомые ребенку игрушки и то, что с ними происходит. Совершая совместные игровые действия, взрослый обращает внимание ребенка на последовательность производимых действий, например: "Сначала куклу Машу мы искупаем, а потом вытрем. Вытри ее полотенцем. Вот так, хорошо. А теперь положим куклу спать" и т.д.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Создавая игровые ситуации и обучая детей осмысленным действиям с игрушками или предметами, взрослый должен вызвать у ребенка радостное отношение и интерес к игрушке. Этого можно достичь только в том случае, если родитель искренен в своем положительном эмоциональном настрое к детской игре. Малейшая неискренность взрослого будет тотчас же воспринята ребенком и вызовет у него негативную реакцию.</w:t>
      </w:r>
    </w:p>
    <w:p w:rsidR="006224A7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Полезно стимулировать у детей отраженные действия, а именно: "сделай, как мама, как папа, или брат, или сест</w:t>
      </w:r>
      <w:r>
        <w:rPr>
          <w:sz w:val="28"/>
          <w:szCs w:val="28"/>
        </w:rPr>
        <w:t>р</w:t>
      </w:r>
      <w:r w:rsidRPr="004B1B3E">
        <w:rPr>
          <w:sz w:val="28"/>
          <w:szCs w:val="28"/>
        </w:rPr>
        <w:t>а".</w:t>
      </w:r>
    </w:p>
    <w:p w:rsidR="006224A7" w:rsidRPr="004B1B3E" w:rsidRDefault="006224A7" w:rsidP="00570EA3">
      <w:pPr>
        <w:rPr>
          <w:sz w:val="28"/>
          <w:szCs w:val="28"/>
        </w:rPr>
      </w:pPr>
    </w:p>
    <w:p w:rsidR="006224A7" w:rsidRPr="004B1B3E" w:rsidRDefault="006224A7" w:rsidP="00570EA3">
      <w:pPr>
        <w:rPr>
          <w:i/>
          <w:sz w:val="28"/>
          <w:szCs w:val="28"/>
        </w:rPr>
      </w:pPr>
      <w:r w:rsidRPr="004B1B3E">
        <w:rPr>
          <w:i/>
          <w:sz w:val="28"/>
          <w:szCs w:val="28"/>
        </w:rPr>
        <w:t>Вот несколько примеров обучения детей, совсем не умеющих играть.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Поиграем на гармони (дудочке, барабане и др.). Взрослый показывает ребенку озвученную игрушку, издает на ней звук, сопровождая пением: ля-ля-ля. Берет малыша за руку, побуждая сделать то же самое (постучать по барабану, подуть в трубу и др.). Продвигаясь по комнате, играя и напевая, взрослый добивается, чтобы ребенок следил за движущимся источником звука.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Куда укатился мячик (шарик). Взрослый садится за стол и берет к себе на руки ребенка. Прокатывая по столу от себя мяч или шарик, взрослый привлекает внимание к катящемуся и исчезающему со стола предмету. Затем предлагает ребенку отыскать его на полу.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Поймай зайчика (обезьянку, мишку). Взрослый прячет за подушку игрушку, предупреждает ребенка, чтобы он ее поймал, как только она выглянет. Сначала игрушка появляется в одном и том же месте, но затем то справа, то слева от края подушки. В заключение игрушка может появляться в разных местах. Важно, чтобы ребенок следил за ее передвижением.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Катание мяча от взрослого к ребенку и обратно. Ребенок сидит на полу, разведя ноги в стороны. В такой же позе сидит напротив него взрослый. Он катит ребенку мяч: "Лови!" И предлагает вернуть мяч обратно. Мяч прокатывается несколько раз.</w:t>
      </w:r>
    </w:p>
    <w:p w:rsidR="006224A7" w:rsidRDefault="006224A7" w:rsidP="00570EA3">
      <w:pPr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* </w:t>
      </w:r>
      <w:r w:rsidRPr="004B1B3E">
        <w:rPr>
          <w:i/>
          <w:sz w:val="28"/>
          <w:szCs w:val="28"/>
        </w:rPr>
        <w:t>Бросание мяча по показу взрослого: вверх, о пол, в стену, через голову и т.п.</w:t>
      </w:r>
      <w:r w:rsidRPr="004B1B3E">
        <w:rPr>
          <w:sz w:val="28"/>
          <w:szCs w:val="28"/>
        </w:rPr>
        <w:t xml:space="preserve"> </w:t>
      </w:r>
    </w:p>
    <w:p w:rsidR="006224A7" w:rsidRPr="004B1B3E" w:rsidRDefault="006224A7" w:rsidP="00570EA3">
      <w:pPr>
        <w:rPr>
          <w:i/>
          <w:sz w:val="28"/>
          <w:szCs w:val="28"/>
        </w:rPr>
      </w:pPr>
      <w:r w:rsidRPr="004B1B3E">
        <w:rPr>
          <w:i/>
          <w:sz w:val="28"/>
          <w:szCs w:val="28"/>
        </w:rPr>
        <w:t>Постарайтесь, чтобы ребенок имел возможность сам доставать мяч из мест, куда тот закатился.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Подражание движениям рук, ног, головы, плеч. Например, взрослый ставит ребенка против себя, затем поднимает руки вверх и делает мелкие движения кистями рук: "птички полетели". Предлагает ребенку сделать то же самое: "Покажи, как птички полетели", "Поболтаем ножками", "Покачаем головкой" и др.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Нанизывание колец пирамиды. Кольца с простой пирамиды (не более 4-5 крупных элементов) снимают на глазах у ребенка. Взрослый, забрав все кольца себе, выдает их ребенку по одному. Когда ребенок научится нанизывать их на стержень, перед ним выкладывают все кольца и предлагают самому собрать пирамиду. При этом следует обращать внимание ребенка на то, что изо всех лежащих перед ним колец надо выбирать самое большое.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Бросание мелких предметов (мозаик, бусинок) в сосуд с узким горлышком или узким отверстием. Ребенок должен брать по одной и бросать в сосуд. Потряхивая сосуд, прислушиваться, много ли там бусинок или одна. Рекомендуется забрасывать бусинки попеременно то правой, то левой рукой.</w:t>
      </w:r>
    </w:p>
    <w:p w:rsidR="006224A7" w:rsidRPr="004B1B3E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Складывание небольших парных предметов, игрушек в мешочек. Ребенок из разбросанных перед ним предметов выбирает два одинаковых и опускает их в мешок, например: два кубика, две пуговицы, двух одинаковых зайчиков и др.</w:t>
      </w:r>
    </w:p>
    <w:p w:rsidR="006224A7" w:rsidRDefault="006224A7" w:rsidP="00570E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 </w:t>
      </w:r>
      <w:r w:rsidRPr="004B1B3E">
        <w:rPr>
          <w:i/>
          <w:sz w:val="28"/>
          <w:szCs w:val="28"/>
        </w:rPr>
        <w:t>Класть ладошки на стол так, как их положил взрослый. Ребенок вслед за взрослым повторяет движения кистями рук: ладони прижаты к столу, обращены вверх, можно поставить их на ребро, зажать в кулаки и т.д. После того как ребенок научится повторять каждое движение в отдельности, попробуйте, чтобы он воспроизвел за вами две позы ваших рук, например: ладони вниз - ладони вверх или ладони на ребро - ладони вниз и др. (Эта игра особенно полезна детям со значительным отставании в развитии речи).</w:t>
      </w:r>
    </w:p>
    <w:p w:rsidR="006224A7" w:rsidRPr="004B1B3E" w:rsidRDefault="006224A7" w:rsidP="00570EA3">
      <w:pPr>
        <w:rPr>
          <w:i/>
          <w:sz w:val="28"/>
          <w:szCs w:val="28"/>
        </w:rPr>
      </w:pP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B1B3E">
        <w:rPr>
          <w:sz w:val="28"/>
          <w:szCs w:val="28"/>
        </w:rPr>
        <w:t>С более развитыми детьми, у которых уже есть потребность в осмысленной игре, можно разыгрывать события из их жизни или жизни семьи, фрагменты любимых сказок, телепередач. В такой игре персонажи легко заменить куклами, игрушечными животными, масками. Не забудьте заранее продумать сценарий и активно сопровождать действия речью.</w:t>
      </w:r>
    </w:p>
    <w:p w:rsidR="006224A7" w:rsidRPr="004B1B3E" w:rsidRDefault="006224A7" w:rsidP="00570EA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B1B3E">
        <w:rPr>
          <w:sz w:val="28"/>
          <w:szCs w:val="28"/>
        </w:rPr>
        <w:t>Постепенно в игры с ребенком необходимо включать целенаправленные и регулярные упражнения для развития слухового и зрительного внимания. Для этого надо развивать умение правильно воспринимать, сличать и сортировать предметы по основным признакам: цвету, форме, величине и целостности. Важно также начать формировать умение терпеливо выполнять постройки по образцу, развивать подражание и запоминание.</w:t>
      </w:r>
    </w:p>
    <w:p w:rsidR="006224A7" w:rsidRPr="004B1B3E" w:rsidRDefault="006224A7">
      <w:pPr>
        <w:rPr>
          <w:sz w:val="28"/>
          <w:szCs w:val="28"/>
        </w:rPr>
      </w:pPr>
    </w:p>
    <w:sectPr w:rsidR="006224A7" w:rsidRPr="004B1B3E" w:rsidSect="00D0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EA3"/>
    <w:rsid w:val="000151B1"/>
    <w:rsid w:val="00052D9A"/>
    <w:rsid w:val="003949CC"/>
    <w:rsid w:val="00410A43"/>
    <w:rsid w:val="004B1B3E"/>
    <w:rsid w:val="004B42DA"/>
    <w:rsid w:val="004C1A78"/>
    <w:rsid w:val="004C75FB"/>
    <w:rsid w:val="00570EA3"/>
    <w:rsid w:val="006224A7"/>
    <w:rsid w:val="00623E20"/>
    <w:rsid w:val="00746BEE"/>
    <w:rsid w:val="0079470D"/>
    <w:rsid w:val="007B735A"/>
    <w:rsid w:val="0086306F"/>
    <w:rsid w:val="00916752"/>
    <w:rsid w:val="00956F43"/>
    <w:rsid w:val="00BE1437"/>
    <w:rsid w:val="00CD3011"/>
    <w:rsid w:val="00CD5482"/>
    <w:rsid w:val="00D04854"/>
    <w:rsid w:val="00E050D0"/>
    <w:rsid w:val="00EB3AEF"/>
    <w:rsid w:val="00F7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A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molodoy.tomsk.ru/upload/blog/c2afa212e539b92c138634d26d60db9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lodoy.tomsk.ru/upload/blog/c2afa212e539b92c138634d26d60db9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1623</Words>
  <Characters>9253</Characters>
  <Application>Microsoft Office Word</Application>
  <DocSecurity>0</DocSecurity>
  <Lines>77</Lines>
  <Paragraphs>21</Paragraphs>
  <ScaleCrop>false</ScaleCrop>
  <Company>Microsoft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2004-07-29T20:17:00Z</dcterms:created>
  <dcterms:modified xsi:type="dcterms:W3CDTF">2021-05-27T11:18:00Z</dcterms:modified>
</cp:coreProperties>
</file>